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CF" w:rsidRDefault="00775DCF" w:rsidP="00775DC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775DCF" w:rsidRDefault="00775DCF" w:rsidP="00775DCF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775DCF" w:rsidRDefault="00775DCF" w:rsidP="00775DCF">
      <w:pPr>
        <w:jc w:val="center"/>
        <w:rPr>
          <w:b/>
          <w:sz w:val="32"/>
          <w:szCs w:val="32"/>
        </w:rPr>
      </w:pPr>
    </w:p>
    <w:p w:rsidR="00775DCF" w:rsidRDefault="00775DCF" w:rsidP="00775DC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75DCF" w:rsidRDefault="00775DCF" w:rsidP="00775DCF">
      <w:pPr>
        <w:jc w:val="center"/>
      </w:pPr>
    </w:p>
    <w:p w:rsidR="00784FD7" w:rsidRPr="00784FD7" w:rsidRDefault="00784FD7" w:rsidP="00775DCF">
      <w:pPr>
        <w:jc w:val="center"/>
        <w:rPr>
          <w:b/>
        </w:rPr>
      </w:pPr>
      <w:r w:rsidRPr="00784FD7">
        <w:rPr>
          <w:b/>
        </w:rPr>
        <w:t>(ПРОЕКТ)</w:t>
      </w:r>
    </w:p>
    <w:p w:rsidR="00784FD7" w:rsidRDefault="00784FD7" w:rsidP="00775DCF">
      <w:pPr>
        <w:jc w:val="center"/>
      </w:pPr>
    </w:p>
    <w:p w:rsidR="00775DCF" w:rsidRDefault="00775DCF" w:rsidP="00775DC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 № _____</w:t>
      </w:r>
    </w:p>
    <w:p w:rsidR="00775DCF" w:rsidRDefault="00775DCF" w:rsidP="00775DC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75DCF" w:rsidRDefault="00775DCF" w:rsidP="00775DCF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</w:t>
      </w:r>
      <w:bookmarkStart w:id="0" w:name="_GoBack"/>
      <w:bookmarkEnd w:id="0"/>
    </w:p>
    <w:p w:rsidR="00775DCF" w:rsidRDefault="00775DCF" w:rsidP="00775DCF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электронном виде», а также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02. 09. 2010 № 48 «О муниципальной услуге и утверждении Порядка ведения реестра муниципальных услуг в муниципальном образовании», администрация рабочего поселка Чик,</w:t>
      </w:r>
    </w:p>
    <w:p w:rsidR="00775DCF" w:rsidRDefault="00775DCF" w:rsidP="00775DC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775DCF" w:rsidRDefault="00775DCF" w:rsidP="00775DCF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Чик», в приложение, следующие дополнения:</w:t>
      </w: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«порядковый номер» дополнить цифрой «56»;</w:t>
      </w: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«наименование муниципальной услуги» дополнить словами:</w:t>
      </w: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котором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расположены здания, сооружения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«нормативные правовые акты, устанавливающие предоставление муниципальной слуги администрацией поселения» дополнить словами:</w:t>
      </w:r>
    </w:p>
    <w:p w:rsidR="00775DCF" w:rsidRDefault="00775DCF" w:rsidP="00775DCF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Конституция Российской Федерации; </w:t>
      </w:r>
    </w:p>
    <w:p w:rsidR="00775DCF" w:rsidRDefault="00775DCF" w:rsidP="00775D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кодекс Российской Федерации;</w:t>
      </w:r>
    </w:p>
    <w:p w:rsidR="00775DCF" w:rsidRDefault="00775DCF" w:rsidP="00775D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кодекс Российской Федерации;</w:t>
      </w:r>
    </w:p>
    <w:p w:rsidR="00775DCF" w:rsidRDefault="00775DCF" w:rsidP="00775D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6 октября 2003 года № 131- ФЗ «Об общих принципах организации местного самоуправления в Российской Федерации»; </w:t>
      </w:r>
    </w:p>
    <w:p w:rsidR="00775DCF" w:rsidRDefault="00775DCF" w:rsidP="00775D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18.06.2001 № 78- ФЗ «О землеустройстве»;</w:t>
      </w:r>
    </w:p>
    <w:p w:rsidR="00775DCF" w:rsidRDefault="00775DCF" w:rsidP="00775DC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25.10.2001 № 137- ФЗ «О введении в действие Земельного кодекса Российской Федерации»;</w:t>
      </w:r>
    </w:p>
    <w:p w:rsidR="00775DCF" w:rsidRDefault="00775DCF" w:rsidP="00775DC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Федеральный закон от 24.07.2007 № 221- ФЗ «О государственной кадастре недвижимости»;</w:t>
      </w:r>
    </w:p>
    <w:p w:rsidR="00775DCF" w:rsidRDefault="00775DCF" w:rsidP="00775D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</w:t>
      </w:r>
      <w:hyperlink r:id="rId7" w:history="1">
        <w:r>
          <w:rPr>
            <w:rStyle w:val="a6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 от 27. 07. 2010 № 210- ФЗ «Об организации </w:t>
      </w:r>
      <w:r>
        <w:rPr>
          <w:sz w:val="28"/>
          <w:szCs w:val="28"/>
        </w:rPr>
        <w:lastRenderedPageBreak/>
        <w:t>предоставления государственных и муниципальных услуг»;</w:t>
      </w:r>
    </w:p>
    <w:p w:rsidR="00775DCF" w:rsidRDefault="00775DCF" w:rsidP="00775D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ик». </w:t>
      </w:r>
    </w:p>
    <w:p w:rsidR="00775DCF" w:rsidRDefault="00775DCF" w:rsidP="00775D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775DCF" w:rsidRDefault="00775DCF" w:rsidP="00775DC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опубликования.</w:t>
      </w: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75DCF" w:rsidRDefault="00775DCF" w:rsidP="00775DC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775DCF" w:rsidRDefault="00775DCF" w:rsidP="00775DCF"/>
    <w:p w:rsidR="00775DCF" w:rsidRDefault="00775DCF" w:rsidP="00775DCF"/>
    <w:p w:rsidR="00775DCF" w:rsidRDefault="00775DCF" w:rsidP="00775DCF"/>
    <w:p w:rsidR="00775DCF" w:rsidRDefault="00775DCF" w:rsidP="00775DCF"/>
    <w:p w:rsidR="00CC5D07" w:rsidRDefault="00CC5D07"/>
    <w:sectPr w:rsidR="00CC5D07" w:rsidSect="00775DCF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0785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CF"/>
    <w:rsid w:val="00775DCF"/>
    <w:rsid w:val="00784FD7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5DC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75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775DCF"/>
    <w:rPr>
      <w:b/>
      <w:bCs/>
    </w:rPr>
  </w:style>
  <w:style w:type="character" w:styleId="a6">
    <w:name w:val="Hyperlink"/>
    <w:basedOn w:val="a0"/>
    <w:uiPriority w:val="99"/>
    <w:semiHidden/>
    <w:unhideWhenUsed/>
    <w:rsid w:val="00775D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5DC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75D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qFormat/>
    <w:rsid w:val="00775DCF"/>
    <w:rPr>
      <w:b/>
      <w:bCs/>
    </w:rPr>
  </w:style>
  <w:style w:type="character" w:styleId="a6">
    <w:name w:val="Hyperlink"/>
    <w:basedOn w:val="a0"/>
    <w:uiPriority w:val="99"/>
    <w:semiHidden/>
    <w:unhideWhenUsed/>
    <w:rsid w:val="00775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A1421FB7062CAD60DA1BCDC6CDDD37013953C9763D719681D19329E64C7532CE9DE00062F4214DD0d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1B7D-5E17-455A-AAAC-CF0E0009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2015-04-03T04:35:00Z</dcterms:created>
  <dcterms:modified xsi:type="dcterms:W3CDTF">2015-04-03T04:39:00Z</dcterms:modified>
</cp:coreProperties>
</file>